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ADC8" w14:textId="5CFA2C67" w:rsidR="00693B36" w:rsidRDefault="00151231">
      <w:pPr>
        <w:pStyle w:val="Title"/>
      </w:pPr>
      <w:r>
        <w:t>AUTHORIZATION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PROTECTED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2"/>
        </w:rPr>
        <w:t>(PHI)</w:t>
      </w:r>
    </w:p>
    <w:p w14:paraId="6B11BF80" w14:textId="1F635B33" w:rsidR="00693B36" w:rsidRDefault="00693B36">
      <w:pPr>
        <w:pStyle w:val="BodyText"/>
        <w:spacing w:before="5"/>
        <w:rPr>
          <w:b/>
          <w:sz w:val="10"/>
        </w:rPr>
      </w:pPr>
    </w:p>
    <w:p w14:paraId="22EC766E" w14:textId="77777777" w:rsidR="00693B36" w:rsidRDefault="00693B36">
      <w:pPr>
        <w:rPr>
          <w:sz w:val="10"/>
        </w:rPr>
        <w:sectPr w:rsidR="00693B36">
          <w:type w:val="continuous"/>
          <w:pgSz w:w="12240" w:h="15840"/>
          <w:pgMar w:top="260" w:right="740" w:bottom="0" w:left="640" w:header="720" w:footer="720" w:gutter="0"/>
          <w:cols w:space="720"/>
        </w:sectPr>
      </w:pPr>
    </w:p>
    <w:p w14:paraId="14977688" w14:textId="41AE6CEC" w:rsidR="0045534C" w:rsidRDefault="00154CF2">
      <w:pPr>
        <w:spacing w:before="57"/>
        <w:ind w:left="4196"/>
      </w:pPr>
      <w:r>
        <w:pict w14:anchorId="46603769">
          <v:rect id="docshape2" o:spid="_x0000_s1032" style="position:absolute;left:0;text-align:left;margin-left:359.25pt;margin-top:6.7pt;width:.5pt;height:42pt;z-index:15730176;mso-position-horizontal-relative:page" fillcolor="black" stroked="f">
            <w10:wrap anchorx="page"/>
          </v:rect>
        </w:pict>
      </w:r>
      <w:r w:rsidR="0045534C">
        <w:rPr>
          <w:noProof/>
        </w:rPr>
        <w:drawing>
          <wp:anchor distT="0" distB="0" distL="114300" distR="114300" simplePos="0" relativeHeight="251660800" behindDoc="0" locked="0" layoutInCell="1" allowOverlap="1" wp14:anchorId="4C64A7B3" wp14:editId="7C26C79A">
            <wp:simplePos x="0" y="0"/>
            <wp:positionH relativeFrom="margin">
              <wp:posOffset>231775</wp:posOffset>
            </wp:positionH>
            <wp:positionV relativeFrom="margin">
              <wp:posOffset>358775</wp:posOffset>
            </wp:positionV>
            <wp:extent cx="1802130" cy="292735"/>
            <wp:effectExtent l="0" t="0" r="762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77DC95C3">
          <v:rect id="docshape1" o:spid="_x0000_s1033" style="position:absolute;left:0;text-align:left;margin-left:236.15pt;margin-top:3pt;width:.5pt;height:42pt;z-index:15729664;mso-position-horizontal-relative:page;mso-position-vertical-relative:text" fillcolor="black" stroked="f">
            <w10:wrap anchorx="page"/>
          </v:rect>
        </w:pict>
      </w:r>
      <w:r w:rsidR="0045534C">
        <w:t>5800 Granite Parkway Suite 450</w:t>
      </w:r>
    </w:p>
    <w:p w14:paraId="565526DF" w14:textId="256828BD" w:rsidR="00693B36" w:rsidRDefault="0045534C">
      <w:pPr>
        <w:ind w:left="4196"/>
      </w:pPr>
      <w:r>
        <w:t>Plano, TX 75024</w:t>
      </w:r>
    </w:p>
    <w:p w14:paraId="407720E3" w14:textId="12C2CF97" w:rsidR="008C5689" w:rsidRPr="00C21966" w:rsidRDefault="00151231" w:rsidP="0045534C">
      <w:pPr>
        <w:tabs>
          <w:tab w:val="left" w:pos="2146"/>
        </w:tabs>
        <w:spacing w:before="57"/>
        <w:ind w:right="1639"/>
      </w:pPr>
      <w:r w:rsidRPr="00C21966">
        <w:br w:type="column"/>
      </w:r>
      <w:r w:rsidR="0058131E" w:rsidRPr="00C21966">
        <w:t xml:space="preserve">Return to Medical Management </w:t>
      </w:r>
      <w:r w:rsidR="008C5689" w:rsidRPr="00C21966">
        <w:t xml:space="preserve">FAX: </w:t>
      </w:r>
    </w:p>
    <w:p w14:paraId="5D2663A3" w14:textId="35A078E8" w:rsidR="00693B36" w:rsidRPr="00C21966" w:rsidRDefault="00154CF2" w:rsidP="0045534C">
      <w:pPr>
        <w:tabs>
          <w:tab w:val="left" w:pos="2146"/>
        </w:tabs>
        <w:spacing w:before="57"/>
        <w:ind w:right="1639"/>
        <w:rPr>
          <w:spacing w:val="-2"/>
        </w:rPr>
      </w:pPr>
      <w:r>
        <w:pict w14:anchorId="743A9660">
          <v:rect id="docshape3" o:spid="_x0000_s1031" style="position:absolute;margin-left:92.75pt;margin-top:64.95pt;width:213.6pt;height:.5pt;z-index:-15831040;mso-position-horizontal-relative:page" fillcolor="black" stroked="f">
            <w10:wrap anchorx="page"/>
          </v:rect>
        </w:pict>
      </w:r>
      <w:r>
        <w:pict w14:anchorId="06A7DBE9">
          <v:shape id="docshape4" o:spid="_x0000_s1030" style="position:absolute;margin-left:114.95pt;margin-top:94.1pt;width:191.4pt;height:.5pt;z-index:-15830528;mso-position-horizontal-relative:page" coordorigin="2299,1882" coordsize="3828,10" path="m6127,1882r-3638,l2479,1882r-180,l2299,1892r180,l2489,1892r3638,l6127,1882xe" fillcolor="black" stroked="f">
            <v:path arrowok="t"/>
            <w10:wrap anchorx="page"/>
          </v:shape>
        </w:pict>
      </w:r>
      <w:r w:rsidR="0045534C" w:rsidRPr="00C21966">
        <w:rPr>
          <w:spacing w:val="-2"/>
        </w:rPr>
        <w:t>866-308-9225</w:t>
      </w:r>
      <w:r w:rsidR="00B0492F" w:rsidRPr="00C21966">
        <w:rPr>
          <w:spacing w:val="-2"/>
        </w:rPr>
        <w:t xml:space="preserve"> </w:t>
      </w:r>
      <w:r w:rsidR="00C21966" w:rsidRPr="00C21966">
        <w:rPr>
          <w:spacing w:val="-2"/>
        </w:rPr>
        <w:t>or EMAIL</w:t>
      </w:r>
      <w:r w:rsidR="00B0492F" w:rsidRPr="00C21966">
        <w:rPr>
          <w:spacing w:val="-2"/>
        </w:rPr>
        <w:t xml:space="preserve">: </w:t>
      </w:r>
      <w:r w:rsidR="00C21966" w:rsidRPr="00C21966">
        <w:rPr>
          <w:spacing w:val="-2"/>
        </w:rPr>
        <w:t xml:space="preserve"> </w:t>
      </w:r>
      <w:hyperlink r:id="rId6" w:history="1">
        <w:r w:rsidR="00C21966" w:rsidRPr="00C21966">
          <w:rPr>
            <w:rStyle w:val="Hyperlink"/>
            <w:color w:val="auto"/>
            <w:spacing w:val="-2"/>
          </w:rPr>
          <w:t>utilizationreview@payercompass.com</w:t>
        </w:r>
      </w:hyperlink>
    </w:p>
    <w:p w14:paraId="3EF0BE12" w14:textId="1E0FBF30" w:rsidR="00C21966" w:rsidRDefault="00C21966" w:rsidP="0045534C">
      <w:pPr>
        <w:tabs>
          <w:tab w:val="left" w:pos="2146"/>
        </w:tabs>
        <w:spacing w:before="57"/>
        <w:ind w:right="1639"/>
        <w:sectPr w:rsidR="00C21966">
          <w:type w:val="continuous"/>
          <w:pgSz w:w="12240" w:h="15840"/>
          <w:pgMar w:top="260" w:right="740" w:bottom="0" w:left="640" w:header="720" w:footer="720" w:gutter="0"/>
          <w:cols w:num="2" w:space="720" w:equalWidth="0">
            <w:col w:w="6652" w:space="40"/>
            <w:col w:w="4168"/>
          </w:cols>
        </w:sectPr>
      </w:pPr>
    </w:p>
    <w:p w14:paraId="34B88D82" w14:textId="77777777" w:rsidR="00693B36" w:rsidRDefault="00693B36">
      <w:pPr>
        <w:pStyle w:val="BodyText"/>
        <w:spacing w:before="1"/>
        <w:rPr>
          <w:sz w:val="13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5249"/>
      </w:tblGrid>
      <w:tr w:rsidR="00693B36" w14:paraId="1A4F3525" w14:textId="77777777">
        <w:trPr>
          <w:trHeight w:val="287"/>
        </w:trPr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198D51" w14:textId="77777777" w:rsidR="00693B36" w:rsidRDefault="00151231">
            <w:pPr>
              <w:pStyle w:val="TableParagraph"/>
              <w:tabs>
                <w:tab w:val="left" w:pos="827"/>
              </w:tabs>
              <w:ind w:left="350"/>
              <w:rPr>
                <w:b/>
              </w:rPr>
            </w:pPr>
            <w:r>
              <w:rPr>
                <w:b/>
                <w:spacing w:val="-5"/>
              </w:rPr>
              <w:t>I.</w:t>
            </w:r>
            <w:r>
              <w:rPr>
                <w:b/>
              </w:rPr>
              <w:tab/>
              <w:t>PATIENT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693B36" w14:paraId="74B1B809" w14:textId="77777777">
        <w:trPr>
          <w:trHeight w:val="296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</w:tcBorders>
          </w:tcPr>
          <w:p w14:paraId="6BB68250" w14:textId="77777777" w:rsidR="00693B36" w:rsidRDefault="00151231">
            <w:pPr>
              <w:pStyle w:val="TableParagraph"/>
              <w:tabs>
                <w:tab w:val="left" w:pos="5155"/>
              </w:tabs>
              <w:spacing w:line="268" w:lineRule="exact"/>
              <w:ind w:left="0" w:right="-15"/>
              <w:jc w:val="right"/>
            </w:pPr>
            <w:r>
              <w:t>Patient Name:</w:t>
            </w:r>
            <w:r>
              <w:rPr>
                <w:spacing w:val="87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53B227E7" w14:textId="77777777" w:rsidR="00693B36" w:rsidRDefault="00151231">
            <w:pPr>
              <w:pStyle w:val="TableParagraph"/>
              <w:tabs>
                <w:tab w:val="left" w:pos="4991"/>
              </w:tabs>
              <w:spacing w:line="268" w:lineRule="exact"/>
              <w:ind w:left="105"/>
            </w:pPr>
            <w:r>
              <w:t>Date of Birth:</w:t>
            </w:r>
            <w:r>
              <w:rPr>
                <w:spacing w:val="12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3B36" w14:paraId="4B61B2B7" w14:textId="77777777">
        <w:trPr>
          <w:trHeight w:val="272"/>
        </w:trPr>
        <w:tc>
          <w:tcPr>
            <w:tcW w:w="5263" w:type="dxa"/>
            <w:tcBorders>
              <w:left w:val="single" w:sz="4" w:space="0" w:color="000000"/>
            </w:tcBorders>
          </w:tcPr>
          <w:p w14:paraId="65C79BD4" w14:textId="77777777" w:rsidR="00151231" w:rsidRDefault="00151231">
            <w:pPr>
              <w:pStyle w:val="TableParagraph"/>
              <w:spacing w:line="245" w:lineRule="exact"/>
              <w:rPr>
                <w:spacing w:val="-2"/>
              </w:rPr>
            </w:pPr>
          </w:p>
          <w:p w14:paraId="60EE196B" w14:textId="7165B46D" w:rsidR="00693B36" w:rsidRDefault="00151231">
            <w:pPr>
              <w:pStyle w:val="TableParagraph"/>
              <w:spacing w:line="245" w:lineRule="exact"/>
            </w:pPr>
            <w:r>
              <w:rPr>
                <w:spacing w:val="-2"/>
              </w:rPr>
              <w:t>Address: ________________________________________</w:t>
            </w:r>
          </w:p>
        </w:tc>
        <w:tc>
          <w:tcPr>
            <w:tcW w:w="5249" w:type="dxa"/>
            <w:tcBorders>
              <w:right w:val="single" w:sz="4" w:space="0" w:color="000000"/>
            </w:tcBorders>
          </w:tcPr>
          <w:p w14:paraId="3BB85A1D" w14:textId="77777777" w:rsidR="00151231" w:rsidRDefault="00151231">
            <w:pPr>
              <w:pStyle w:val="TableParagraph"/>
              <w:spacing w:line="245" w:lineRule="exact"/>
              <w:ind w:left="105"/>
            </w:pPr>
          </w:p>
          <w:p w14:paraId="29520A4B" w14:textId="59876EF4" w:rsidR="00151231" w:rsidRDefault="00151231">
            <w:pPr>
              <w:pStyle w:val="TableParagraph"/>
              <w:spacing w:line="245" w:lineRule="exact"/>
              <w:ind w:left="105"/>
            </w:pPr>
            <w:r>
              <w:t>Home Telephone #: ____</w:t>
            </w:r>
          </w:p>
        </w:tc>
      </w:tr>
      <w:tr w:rsidR="00693B36" w14:paraId="06ECC14C" w14:textId="77777777">
        <w:trPr>
          <w:trHeight w:val="308"/>
        </w:trPr>
        <w:tc>
          <w:tcPr>
            <w:tcW w:w="5263" w:type="dxa"/>
            <w:tcBorders>
              <w:left w:val="single" w:sz="4" w:space="0" w:color="000000"/>
            </w:tcBorders>
          </w:tcPr>
          <w:p w14:paraId="7E11FDA7" w14:textId="56005958" w:rsidR="00693B36" w:rsidRDefault="00693B36" w:rsidP="00151231">
            <w:pPr>
              <w:pStyle w:val="TableParagraph"/>
              <w:tabs>
                <w:tab w:val="left" w:pos="4271"/>
              </w:tabs>
              <w:spacing w:before="1" w:line="240" w:lineRule="auto"/>
              <w:ind w:left="0" w:right="-15"/>
            </w:pPr>
          </w:p>
        </w:tc>
        <w:tc>
          <w:tcPr>
            <w:tcW w:w="5249" w:type="dxa"/>
            <w:tcBorders>
              <w:right w:val="single" w:sz="4" w:space="0" w:color="000000"/>
            </w:tcBorders>
          </w:tcPr>
          <w:p w14:paraId="133CF472" w14:textId="77777777" w:rsidR="00693B36" w:rsidRDefault="00154CF2">
            <w:pPr>
              <w:pStyle w:val="TableParagraph"/>
              <w:spacing w:line="20" w:lineRule="exact"/>
              <w:ind w:left="23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C73EDD">
                <v:group id="docshapegroup5" o:spid="_x0000_s1028" style="width:130.45pt;height:.5pt;mso-position-horizontal-relative:char;mso-position-vertical-relative:line" coordsize="2609,10">
                  <v:shape id="docshape6" o:spid="_x0000_s1029" style="position:absolute;width:2609;height:10" coordsize="2609,10" path="m2609,l2347,r-9,l,,,10r2338,l2347,10r262,l2609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247A67CC" w14:textId="1F09C4FF" w:rsidR="00693B36" w:rsidRDefault="00695AB1">
            <w:pPr>
              <w:pStyle w:val="TableParagraph"/>
              <w:tabs>
                <w:tab w:val="left" w:pos="4991"/>
              </w:tabs>
              <w:spacing w:line="240" w:lineRule="auto"/>
              <w:ind w:left="105"/>
            </w:pPr>
            <w:r>
              <w:t xml:space="preserve">Cellular </w:t>
            </w:r>
            <w:r w:rsidR="00151231">
              <w:t>Telephone #:</w:t>
            </w:r>
            <w:r w:rsidR="00151231">
              <w:rPr>
                <w:spacing w:val="111"/>
              </w:rPr>
              <w:t xml:space="preserve"> </w:t>
            </w:r>
            <w:r w:rsidR="00151231">
              <w:rPr>
                <w:u w:val="single"/>
              </w:rPr>
              <w:tab/>
            </w:r>
          </w:p>
        </w:tc>
      </w:tr>
      <w:tr w:rsidR="00693B36" w14:paraId="29809590" w14:textId="77777777">
        <w:trPr>
          <w:trHeight w:val="278"/>
        </w:trPr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</w:tcPr>
          <w:p w14:paraId="36786E72" w14:textId="77777777" w:rsidR="00693B36" w:rsidRDefault="00151231">
            <w:pPr>
              <w:pStyle w:val="TableParagraph"/>
              <w:spacing w:before="1" w:line="256" w:lineRule="exac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</w:tcPr>
          <w:p w14:paraId="4531E002" w14:textId="79030967" w:rsidR="00693B36" w:rsidRDefault="00154CF2">
            <w:pPr>
              <w:pStyle w:val="TableParagraph"/>
              <w:spacing w:line="20" w:lineRule="exact"/>
              <w:ind w:left="2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4B66FB6">
                <v:group id="docshapegroup7" o:spid="_x0000_s1026" style="width:143.9pt;height:.5pt;mso-position-horizontal-relative:char;mso-position-vertical-relative:line" coordsize="2878,10">
                  <v:rect id="docshape8" o:spid="_x0000_s1027" style="position:absolute;width:2878;height:10" fillcolor="black" stroked="f"/>
                  <w10:wrap type="none"/>
                  <w10:anchorlock/>
                </v:group>
              </w:pict>
            </w:r>
          </w:p>
          <w:p w14:paraId="256B8957" w14:textId="77777777" w:rsidR="00693B36" w:rsidRDefault="00151231">
            <w:pPr>
              <w:pStyle w:val="TableParagraph"/>
              <w:spacing w:line="237" w:lineRule="exact"/>
              <w:ind w:left="105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Telephone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</w:tr>
    </w:tbl>
    <w:p w14:paraId="44F68FAD" w14:textId="77777777" w:rsidR="00693B36" w:rsidRDefault="00693B36">
      <w:pPr>
        <w:pStyle w:val="BodyText"/>
        <w:spacing w:before="2"/>
        <w:rPr>
          <w:sz w:val="1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9554"/>
      </w:tblGrid>
      <w:tr w:rsidR="00693B36" w14:paraId="1820A2BB" w14:textId="77777777">
        <w:trPr>
          <w:trHeight w:val="287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F2BBEF" w14:textId="77777777" w:rsidR="00693B36" w:rsidRDefault="00151231">
            <w:pPr>
              <w:pStyle w:val="TableParagraph"/>
              <w:tabs>
                <w:tab w:val="left" w:pos="827"/>
              </w:tabs>
              <w:ind w:left="292"/>
              <w:rPr>
                <w:b/>
              </w:rPr>
            </w:pPr>
            <w:r>
              <w:rPr>
                <w:b/>
                <w:spacing w:val="-5"/>
              </w:rPr>
              <w:t>II.</w:t>
            </w:r>
            <w:r>
              <w:rPr>
                <w:b/>
              </w:rPr>
              <w:tab/>
              <w:t>PROVIDER/FACILITY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AUTHORIZED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PHI</w:t>
            </w:r>
          </w:p>
        </w:tc>
      </w:tr>
      <w:tr w:rsidR="00693B36" w14:paraId="750CF474" w14:textId="77777777">
        <w:trPr>
          <w:trHeight w:val="29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14:paraId="370FB0C8" w14:textId="77777777" w:rsidR="00693B36" w:rsidRDefault="00151231">
            <w:pPr>
              <w:pStyle w:val="TableParagraph"/>
            </w:pPr>
            <w:r>
              <w:rPr>
                <w:spacing w:val="-2"/>
              </w:rPr>
              <w:t>Name:</w:t>
            </w:r>
          </w:p>
        </w:tc>
        <w:tc>
          <w:tcPr>
            <w:tcW w:w="9554" w:type="dxa"/>
            <w:tcBorders>
              <w:top w:val="single" w:sz="4" w:space="0" w:color="000000"/>
              <w:right w:val="single" w:sz="4" w:space="0" w:color="000000"/>
            </w:tcBorders>
          </w:tcPr>
          <w:p w14:paraId="6FFDC21E" w14:textId="77777777" w:rsidR="00693B36" w:rsidRDefault="00151231">
            <w:pPr>
              <w:pStyle w:val="TableParagraph"/>
              <w:tabs>
                <w:tab w:val="left" w:pos="9179"/>
              </w:tabs>
              <w:ind w:left="0" w:right="12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3B36" w14:paraId="6C46464C" w14:textId="77777777">
        <w:trPr>
          <w:trHeight w:val="253"/>
        </w:trPr>
        <w:tc>
          <w:tcPr>
            <w:tcW w:w="957" w:type="dxa"/>
            <w:tcBorders>
              <w:left w:val="single" w:sz="4" w:space="0" w:color="000000"/>
            </w:tcBorders>
          </w:tcPr>
          <w:p w14:paraId="0D0AF437" w14:textId="77777777" w:rsidR="00693B36" w:rsidRDefault="00151231">
            <w:pPr>
              <w:pStyle w:val="TableParagraph"/>
              <w:spacing w:line="233" w:lineRule="exact"/>
            </w:pPr>
            <w:r>
              <w:rPr>
                <w:spacing w:val="-2"/>
              </w:rPr>
              <w:t>Address:</w:t>
            </w:r>
          </w:p>
        </w:tc>
        <w:tc>
          <w:tcPr>
            <w:tcW w:w="9554" w:type="dxa"/>
            <w:tcBorders>
              <w:right w:val="single" w:sz="4" w:space="0" w:color="000000"/>
            </w:tcBorders>
          </w:tcPr>
          <w:p w14:paraId="78478F02" w14:textId="77777777" w:rsidR="00693B36" w:rsidRDefault="00151231">
            <w:pPr>
              <w:pStyle w:val="TableParagraph"/>
              <w:tabs>
                <w:tab w:val="left" w:pos="9179"/>
              </w:tabs>
              <w:spacing w:line="233" w:lineRule="exact"/>
              <w:ind w:left="0" w:right="12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3B36" w14:paraId="4701EC5B" w14:textId="77777777">
        <w:trPr>
          <w:trHeight w:val="284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5F03B423" w14:textId="77777777" w:rsidR="00693B36" w:rsidRDefault="00151231">
            <w:pPr>
              <w:pStyle w:val="TableParagraph"/>
              <w:spacing w:before="10" w:line="254" w:lineRule="exact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9554" w:type="dxa"/>
            <w:tcBorders>
              <w:bottom w:val="single" w:sz="4" w:space="0" w:color="000000"/>
              <w:right w:val="single" w:sz="4" w:space="0" w:color="000000"/>
            </w:tcBorders>
          </w:tcPr>
          <w:p w14:paraId="2C229D86" w14:textId="77777777" w:rsidR="00693B36" w:rsidRDefault="00151231">
            <w:pPr>
              <w:pStyle w:val="TableParagraph"/>
              <w:spacing w:before="10" w:line="254" w:lineRule="exact"/>
              <w:ind w:left="0" w:right="109"/>
              <w:jc w:val="center"/>
            </w:pPr>
            <w:r>
              <w:t>Fax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</w:tr>
    </w:tbl>
    <w:p w14:paraId="2FD52E42" w14:textId="77777777" w:rsidR="00693B36" w:rsidRDefault="00693B36">
      <w:pPr>
        <w:pStyle w:val="BodyText"/>
        <w:spacing w:before="4" w:after="1"/>
        <w:rPr>
          <w:sz w:val="15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153"/>
      </w:tblGrid>
      <w:tr w:rsidR="00693B36" w14:paraId="15CB4AFD" w14:textId="77777777">
        <w:trPr>
          <w:trHeight w:val="268"/>
        </w:trPr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05C7398" w14:textId="77777777" w:rsidR="00693B36" w:rsidRDefault="00151231">
            <w:pPr>
              <w:pStyle w:val="TableParagraph"/>
              <w:tabs>
                <w:tab w:val="left" w:pos="827"/>
              </w:tabs>
              <w:spacing w:line="248" w:lineRule="exact"/>
              <w:ind w:left="232"/>
              <w:rPr>
                <w:b/>
              </w:rPr>
            </w:pPr>
            <w:r>
              <w:rPr>
                <w:b/>
                <w:spacing w:val="-4"/>
              </w:rPr>
              <w:t>III.</w:t>
            </w:r>
            <w:r>
              <w:rPr>
                <w:b/>
              </w:rPr>
              <w:tab/>
              <w:t>PERSON/FACILITY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AUTHORIZED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OBTAIN</w:t>
            </w:r>
            <w:r>
              <w:rPr>
                <w:b/>
                <w:spacing w:val="-5"/>
              </w:rPr>
              <w:t xml:space="preserve"> PHI</w:t>
            </w:r>
          </w:p>
        </w:tc>
      </w:tr>
      <w:tr w:rsidR="00693B36" w14:paraId="25256D39" w14:textId="77777777">
        <w:trPr>
          <w:trHeight w:val="298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</w:tcBorders>
          </w:tcPr>
          <w:p w14:paraId="33088B4D" w14:textId="77777777" w:rsidR="00693B36" w:rsidRDefault="00151231">
            <w:pPr>
              <w:pStyle w:val="TableParagraph"/>
              <w:tabs>
                <w:tab w:val="left" w:pos="5262"/>
              </w:tabs>
            </w:pPr>
            <w:r>
              <w:t>Name:</w:t>
            </w:r>
            <w:r>
              <w:rPr>
                <w:spacing w:val="58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53" w:type="dxa"/>
            <w:tcBorders>
              <w:top w:val="single" w:sz="4" w:space="0" w:color="000000"/>
              <w:right w:val="single" w:sz="4" w:space="0" w:color="000000"/>
            </w:tcBorders>
          </w:tcPr>
          <w:p w14:paraId="69D4D612" w14:textId="77777777" w:rsidR="00693B36" w:rsidRDefault="00151231">
            <w:pPr>
              <w:pStyle w:val="TableParagraph"/>
              <w:tabs>
                <w:tab w:val="left" w:pos="4893"/>
              </w:tabs>
              <w:ind w:left="0" w:right="235"/>
              <w:jc w:val="right"/>
            </w:pPr>
            <w:r>
              <w:t>Relationship to Patient:</w:t>
            </w:r>
            <w:r>
              <w:rPr>
                <w:spacing w:val="77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3B36" w14:paraId="394AE731" w14:textId="77777777">
        <w:trPr>
          <w:trHeight w:val="269"/>
        </w:trPr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DBE0C7" w14:textId="77777777" w:rsidR="00693B36" w:rsidRDefault="00151231">
            <w:pPr>
              <w:pStyle w:val="TableParagraph"/>
              <w:tabs>
                <w:tab w:val="left" w:pos="10264"/>
              </w:tabs>
              <w:spacing w:line="245" w:lineRule="exact"/>
            </w:pPr>
            <w:r>
              <w:t>Address:</w:t>
            </w:r>
            <w:r>
              <w:rPr>
                <w:spacing w:val="9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3B36" w14:paraId="542E944D" w14:textId="77777777">
        <w:trPr>
          <w:trHeight w:val="286"/>
        </w:trPr>
        <w:tc>
          <w:tcPr>
            <w:tcW w:w="5359" w:type="dxa"/>
            <w:tcBorders>
              <w:left w:val="single" w:sz="4" w:space="0" w:color="000000"/>
            </w:tcBorders>
          </w:tcPr>
          <w:p w14:paraId="099425C9" w14:textId="77777777" w:rsidR="00693B36" w:rsidRDefault="00151231">
            <w:pPr>
              <w:pStyle w:val="TableParagraph"/>
              <w:tabs>
                <w:tab w:val="left" w:pos="5346"/>
              </w:tabs>
              <w:spacing w:line="253" w:lineRule="exact"/>
            </w:pPr>
            <w:r>
              <w:t>Phone #:</w:t>
            </w:r>
            <w:r>
              <w:rPr>
                <w:spacing w:val="77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53" w:type="dxa"/>
            <w:tcBorders>
              <w:right w:val="single" w:sz="4" w:space="0" w:color="000000"/>
            </w:tcBorders>
          </w:tcPr>
          <w:p w14:paraId="137A417A" w14:textId="77777777" w:rsidR="00693B36" w:rsidRDefault="00151231">
            <w:pPr>
              <w:pStyle w:val="TableParagraph"/>
              <w:tabs>
                <w:tab w:val="left" w:pos="4809"/>
              </w:tabs>
              <w:spacing w:line="253" w:lineRule="exact"/>
              <w:ind w:left="0" w:right="235"/>
              <w:jc w:val="right"/>
            </w:pPr>
            <w:r>
              <w:t>Fax #:</w:t>
            </w:r>
            <w:r>
              <w:rPr>
                <w:spacing w:val="131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3B36" w14:paraId="1CB6CB6C" w14:textId="77777777">
        <w:trPr>
          <w:trHeight w:val="248"/>
        </w:trPr>
        <w:tc>
          <w:tcPr>
            <w:tcW w:w="5359" w:type="dxa"/>
            <w:tcBorders>
              <w:left w:val="single" w:sz="4" w:space="0" w:color="000000"/>
              <w:bottom w:val="single" w:sz="4" w:space="0" w:color="000000"/>
            </w:tcBorders>
          </w:tcPr>
          <w:p w14:paraId="19FC238B" w14:textId="77777777" w:rsidR="00693B36" w:rsidRDefault="00151231">
            <w:pPr>
              <w:pStyle w:val="TableParagraph"/>
              <w:spacing w:line="228" w:lineRule="exac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</w:tcPr>
          <w:p w14:paraId="78EC4F9A" w14:textId="77777777" w:rsidR="00693B36" w:rsidRDefault="00693B3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BA6A71B" w14:textId="77777777" w:rsidR="00693B36" w:rsidRDefault="00693B36">
      <w:pPr>
        <w:pStyle w:val="BodyText"/>
        <w:spacing w:before="6"/>
        <w:rPr>
          <w:sz w:val="15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2"/>
      </w:tblGrid>
      <w:tr w:rsidR="00693B36" w14:paraId="59A4AAE6" w14:textId="77777777">
        <w:trPr>
          <w:trHeight w:val="268"/>
        </w:trPr>
        <w:tc>
          <w:tcPr>
            <w:tcW w:w="10512" w:type="dxa"/>
            <w:shd w:val="clear" w:color="auto" w:fill="D9E2F3"/>
          </w:tcPr>
          <w:p w14:paraId="33658B7B" w14:textId="77777777" w:rsidR="00693B36" w:rsidRDefault="00151231">
            <w:pPr>
              <w:pStyle w:val="TableParagraph"/>
              <w:tabs>
                <w:tab w:val="left" w:pos="827"/>
              </w:tabs>
              <w:spacing w:line="248" w:lineRule="exact"/>
              <w:ind w:left="220"/>
              <w:rPr>
                <w:b/>
              </w:rPr>
            </w:pPr>
            <w:r>
              <w:rPr>
                <w:b/>
                <w:spacing w:val="-5"/>
              </w:rPr>
              <w:t>IV.</w:t>
            </w:r>
            <w:r>
              <w:rPr>
                <w:b/>
              </w:rPr>
              <w:tab/>
              <w:t>PHI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693B36" w14:paraId="4D6B20DA" w14:textId="77777777">
        <w:trPr>
          <w:trHeight w:val="292"/>
        </w:trPr>
        <w:tc>
          <w:tcPr>
            <w:tcW w:w="10512" w:type="dxa"/>
            <w:tcBorders>
              <w:bottom w:val="nil"/>
            </w:tcBorders>
          </w:tcPr>
          <w:p w14:paraId="1D3D22C2" w14:textId="77777777" w:rsidR="00693B36" w:rsidRDefault="00151231">
            <w:pPr>
              <w:pStyle w:val="TableParagraph"/>
              <w:tabs>
                <w:tab w:val="left" w:pos="10026"/>
              </w:tabs>
              <w:rPr>
                <w:b/>
              </w:rPr>
            </w:pPr>
            <w:r>
              <w:rPr>
                <w:b/>
              </w:rPr>
              <w:t>Date(s) of Service or Date Range for Release:</w:t>
            </w:r>
            <w:r>
              <w:rPr>
                <w:b/>
                <w:spacing w:val="119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693B36" w14:paraId="7BE0BE23" w14:textId="77777777">
        <w:trPr>
          <w:trHeight w:val="279"/>
        </w:trPr>
        <w:tc>
          <w:tcPr>
            <w:tcW w:w="10512" w:type="dxa"/>
            <w:tcBorders>
              <w:top w:val="nil"/>
              <w:bottom w:val="nil"/>
            </w:tcBorders>
          </w:tcPr>
          <w:p w14:paraId="21D823C3" w14:textId="3BFDDF41" w:rsidR="00693B36" w:rsidRDefault="00151231">
            <w:pPr>
              <w:pStyle w:val="TableParagraph"/>
              <w:tabs>
                <w:tab w:val="left" w:pos="3150"/>
                <w:tab w:val="left" w:pos="4941"/>
                <w:tab w:val="left" w:pos="6297"/>
              </w:tabs>
              <w:spacing w:line="260" w:lineRule="exact"/>
            </w:pPr>
            <w:r>
              <w:rPr>
                <w:b/>
              </w:rPr>
              <w:t>Record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Type(s):</w:t>
            </w:r>
            <w:r>
              <w:rPr>
                <w:b/>
                <w:spacing w:val="41"/>
              </w:rPr>
              <w:t xml:space="preserve"> </w:t>
            </w:r>
            <w:r w:rsidR="00E734E9">
              <w:rPr>
                <w:b/>
                <w:spacing w:val="41"/>
              </w:rPr>
              <w:sym w:font="Wingdings" w:char="F06F"/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Visits</w:t>
            </w:r>
            <w:r>
              <w:tab/>
            </w:r>
            <w:r w:rsidR="00E734E9">
              <w:rPr>
                <w:rFonts w:ascii="MS Gothic" w:hAnsi="MS Gothic"/>
                <w:spacing w:val="-2"/>
              </w:rPr>
              <w:sym w:font="Wingdings" w:char="F06F"/>
            </w:r>
            <w:r>
              <w:rPr>
                <w:spacing w:val="-2"/>
              </w:rPr>
              <w:t>Immunizations</w:t>
            </w:r>
            <w:r>
              <w:tab/>
            </w:r>
            <w:r w:rsidR="00E734E9">
              <w:rPr>
                <w:rFonts w:ascii="MS Gothic" w:hAnsi="MS Gothic"/>
                <w:spacing w:val="-2"/>
              </w:rPr>
              <w:sym w:font="Wingdings" w:char="F06F"/>
            </w:r>
            <w:r>
              <w:rPr>
                <w:spacing w:val="-2"/>
              </w:rPr>
              <w:t>Operative</w:t>
            </w:r>
            <w:r>
              <w:tab/>
            </w:r>
            <w:r w:rsidR="00E734E9">
              <w:rPr>
                <w:rFonts w:ascii="MS Gothic" w:hAnsi="MS Gothic"/>
              </w:rPr>
              <w:sym w:font="Wingdings" w:char="F06F"/>
            </w:r>
            <w:r>
              <w:t>Radiology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Report</w:t>
            </w:r>
          </w:p>
        </w:tc>
      </w:tr>
      <w:tr w:rsidR="00693B36" w14:paraId="16AEA955" w14:textId="77777777">
        <w:trPr>
          <w:trHeight w:val="277"/>
        </w:trPr>
        <w:tc>
          <w:tcPr>
            <w:tcW w:w="10512" w:type="dxa"/>
            <w:tcBorders>
              <w:top w:val="nil"/>
            </w:tcBorders>
          </w:tcPr>
          <w:p w14:paraId="77EB3DCC" w14:textId="360DECF9" w:rsidR="00693B36" w:rsidRDefault="00E734E9" w:rsidP="00E734E9">
            <w:pPr>
              <w:pStyle w:val="TableParagraph"/>
              <w:tabs>
                <w:tab w:val="left" w:pos="1823"/>
                <w:tab w:val="left" w:pos="6554"/>
              </w:tabs>
              <w:spacing w:line="257" w:lineRule="exact"/>
              <w:ind w:left="1600"/>
            </w:pPr>
            <w:r>
              <w:sym w:font="Wingdings" w:char="F06F"/>
            </w:r>
            <w:r w:rsidR="00151231">
              <w:t>Lab</w:t>
            </w:r>
            <w:r w:rsidR="00695AB1">
              <w:t>oratory</w:t>
            </w:r>
            <w:r w:rsidR="00D769A0">
              <w:t xml:space="preserve"> Test</w:t>
            </w:r>
            <w:r w:rsidR="00695AB1">
              <w:t xml:space="preserve"> </w:t>
            </w:r>
            <w:r w:rsidR="00D769A0">
              <w:t xml:space="preserve">      </w:t>
            </w:r>
            <w:r>
              <w:rPr>
                <w:rFonts w:ascii="MS Gothic" w:hAnsi="MS Gothic"/>
              </w:rPr>
              <w:sym w:font="Wingdings" w:char="F06F"/>
            </w:r>
            <w:r w:rsidR="00151231">
              <w:t>Other</w:t>
            </w:r>
            <w:r w:rsidR="00151231">
              <w:rPr>
                <w:spacing w:val="-6"/>
              </w:rPr>
              <w:t xml:space="preserve"> </w:t>
            </w:r>
            <w:r w:rsidR="00151231">
              <w:rPr>
                <w:spacing w:val="-2"/>
              </w:rPr>
              <w:t>(specify):</w:t>
            </w:r>
          </w:p>
        </w:tc>
      </w:tr>
      <w:tr w:rsidR="00693B36" w14:paraId="13FF48CD" w14:textId="77777777">
        <w:trPr>
          <w:trHeight w:val="285"/>
        </w:trPr>
        <w:tc>
          <w:tcPr>
            <w:tcW w:w="10512" w:type="dxa"/>
          </w:tcPr>
          <w:p w14:paraId="45A2DCD9" w14:textId="7BE8A83B" w:rsidR="00693B36" w:rsidRDefault="00151231">
            <w:pPr>
              <w:pStyle w:val="TableParagraph"/>
              <w:tabs>
                <w:tab w:val="left" w:pos="1166"/>
                <w:tab w:val="left" w:pos="3069"/>
                <w:tab w:val="left" w:pos="3998"/>
                <w:tab w:val="left" w:pos="5339"/>
                <w:tab w:val="left" w:pos="6549"/>
              </w:tabs>
            </w:pPr>
            <w:r>
              <w:rPr>
                <w:b/>
                <w:spacing w:val="-2"/>
              </w:rPr>
              <w:t>Purpose:</w:t>
            </w:r>
            <w:r>
              <w:rPr>
                <w:b/>
              </w:rPr>
              <w:tab/>
            </w:r>
            <w:r w:rsidR="00E734E9">
              <w:rPr>
                <w:rFonts w:ascii="MS Gothic" w:hAnsi="MS Gothic"/>
              </w:rPr>
              <w:sym w:font="Wingdings" w:char="F0FE"/>
            </w:r>
            <w:r w:rsidR="00E734E9">
              <w:rPr>
                <w:rFonts w:ascii="MS Gothic" w:hAnsi="MS Gothic"/>
              </w:rPr>
              <w:t xml:space="preserve"> </w:t>
            </w:r>
            <w:r w:rsidR="00E734E9">
              <w:t xml:space="preserve">Medical Benefit Plan Care Coordination including Utilization Review and/or Case Management </w:t>
            </w:r>
          </w:p>
        </w:tc>
      </w:tr>
    </w:tbl>
    <w:p w14:paraId="3675DDBB" w14:textId="77777777" w:rsidR="00693B36" w:rsidRDefault="00693B36">
      <w:pPr>
        <w:pStyle w:val="BodyText"/>
        <w:spacing w:before="6"/>
        <w:rPr>
          <w:sz w:val="15"/>
        </w:rPr>
      </w:pPr>
    </w:p>
    <w:p w14:paraId="395EF197" w14:textId="0BD829F3" w:rsidR="00693B36" w:rsidRDefault="00151231">
      <w:pPr>
        <w:spacing w:line="259" w:lineRule="auto"/>
        <w:ind w:left="223" w:right="160"/>
        <w:rPr>
          <w:b/>
          <w:sz w:val="20"/>
        </w:rPr>
      </w:pPr>
      <w:r>
        <w:rPr>
          <w:sz w:val="20"/>
        </w:rPr>
        <w:t>I expressly consent to the</w:t>
      </w:r>
      <w:r>
        <w:rPr>
          <w:spacing w:val="-1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as</w:t>
      </w:r>
      <w:r>
        <w:rPr>
          <w:spacing w:val="-1"/>
          <w:sz w:val="20"/>
        </w:rPr>
        <w:t xml:space="preserve"> </w:t>
      </w:r>
      <w:r>
        <w:rPr>
          <w:sz w:val="20"/>
        </w:rPr>
        <w:t>designated above.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I understand that I have the right to revoke this authorization at any time and that if I revoke this authorization that I must do so in writing and present my written revocation to </w:t>
      </w:r>
      <w:r w:rsidR="00D769A0">
        <w:rPr>
          <w:b/>
          <w:sz w:val="20"/>
        </w:rPr>
        <w:t xml:space="preserve">Payer Compass Medical Management </w:t>
      </w:r>
      <w:r>
        <w:rPr>
          <w:b/>
          <w:sz w:val="20"/>
        </w:rPr>
        <w:t xml:space="preserve">Department. I understand that the revocation will not apply to PHI that has already been released as requested by this authorization. I understand that any disclosure of PHI carries with it the potential for redisclosure where confidentiality laws or regulations may not apply. It also prohibits </w:t>
      </w:r>
      <w:r w:rsidR="00D769A0">
        <w:rPr>
          <w:b/>
          <w:sz w:val="20"/>
        </w:rPr>
        <w:t xml:space="preserve">Payer Compass Medical Management </w:t>
      </w:r>
      <w:r>
        <w:rPr>
          <w:b/>
          <w:sz w:val="20"/>
        </w:rPr>
        <w:t xml:space="preserve">from making any further disclosure without the specific written authorization of the person to whom it pertains. </w:t>
      </w:r>
    </w:p>
    <w:p w14:paraId="0A66EE5F" w14:textId="77777777" w:rsidR="00693B36" w:rsidRDefault="00693B36">
      <w:pPr>
        <w:pStyle w:val="BodyText"/>
        <w:spacing w:before="10" w:after="1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2"/>
      </w:tblGrid>
      <w:tr w:rsidR="00693B36" w14:paraId="303E3297" w14:textId="77777777">
        <w:trPr>
          <w:trHeight w:val="268"/>
        </w:trPr>
        <w:tc>
          <w:tcPr>
            <w:tcW w:w="10512" w:type="dxa"/>
            <w:shd w:val="clear" w:color="auto" w:fill="D9E2F3"/>
          </w:tcPr>
          <w:p w14:paraId="29D3750D" w14:textId="24AD35CE" w:rsidR="00693B36" w:rsidRDefault="00151231">
            <w:pPr>
              <w:pStyle w:val="TableParagraph"/>
              <w:tabs>
                <w:tab w:val="left" w:pos="827"/>
              </w:tabs>
              <w:spacing w:line="248" w:lineRule="exact"/>
              <w:ind w:left="220"/>
              <w:rPr>
                <w:b/>
              </w:rPr>
            </w:pPr>
            <w:r>
              <w:rPr>
                <w:b/>
                <w:spacing w:val="-5"/>
              </w:rPr>
              <w:t>V.</w:t>
            </w:r>
            <w:r>
              <w:rPr>
                <w:b/>
              </w:rPr>
              <w:tab/>
              <w:t>RELEASE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EXPIRATION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EITHER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CIRCLE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ENTER)</w:t>
            </w:r>
          </w:p>
        </w:tc>
      </w:tr>
      <w:tr w:rsidR="00693B36" w14:paraId="516DDA4C" w14:textId="77777777">
        <w:trPr>
          <w:trHeight w:val="287"/>
        </w:trPr>
        <w:tc>
          <w:tcPr>
            <w:tcW w:w="10512" w:type="dxa"/>
          </w:tcPr>
          <w:p w14:paraId="5D278D8A" w14:textId="66A35066" w:rsidR="00693B36" w:rsidRDefault="005C0E82" w:rsidP="005C0E82">
            <w:pPr>
              <w:pStyle w:val="TableParagraph"/>
              <w:tabs>
                <w:tab w:val="left" w:pos="330"/>
                <w:tab w:val="left" w:pos="1756"/>
                <w:tab w:val="left" w:pos="2675"/>
                <w:tab w:val="left" w:pos="5030"/>
                <w:tab w:val="left" w:pos="5663"/>
                <w:tab w:val="left" w:pos="6746"/>
                <w:tab w:val="left" w:pos="7413"/>
              </w:tabs>
              <w:spacing w:line="267" w:lineRule="exact"/>
              <w:ind w:left="329"/>
            </w:pPr>
            <w:r>
              <w:sym w:font="Wingdings" w:char="F06F"/>
            </w:r>
            <w:r w:rsidR="00151231">
              <w:t>Upon</w:t>
            </w:r>
            <w:r w:rsidR="00151231">
              <w:rPr>
                <w:spacing w:val="-6"/>
              </w:rPr>
              <w:t xml:space="preserve"> </w:t>
            </w:r>
            <w:r w:rsidR="00151231">
              <w:rPr>
                <w:spacing w:val="-2"/>
              </w:rPr>
              <w:t>Death</w:t>
            </w:r>
            <w:r w:rsidR="00151231">
              <w:tab/>
            </w:r>
            <w:r w:rsidR="00151231">
              <w:rPr>
                <w:b/>
                <w:spacing w:val="-5"/>
              </w:rPr>
              <w:t>OR</w:t>
            </w:r>
            <w:r w:rsidR="00151231">
              <w:rPr>
                <w:b/>
              </w:rPr>
              <w:tab/>
            </w:r>
            <w:r>
              <w:rPr>
                <w:rFonts w:ascii="MS Gothic" w:hAnsi="MS Gothic"/>
              </w:rPr>
              <w:sym w:font="Wingdings" w:char="F06F"/>
            </w:r>
            <w:r w:rsidR="00151231">
              <w:t>Expiration</w:t>
            </w:r>
            <w:r w:rsidR="00151231">
              <w:rPr>
                <w:spacing w:val="-12"/>
              </w:rPr>
              <w:t xml:space="preserve"> </w:t>
            </w:r>
            <w:r w:rsidR="00151231">
              <w:rPr>
                <w:spacing w:val="-2"/>
              </w:rPr>
              <w:t>Date:</w:t>
            </w:r>
            <w:r w:rsidR="00151231">
              <w:tab/>
            </w:r>
            <w:r w:rsidR="00151231">
              <w:rPr>
                <w:spacing w:val="-10"/>
              </w:rPr>
              <w:t>/</w:t>
            </w:r>
            <w:r w:rsidR="00151231">
              <w:tab/>
            </w:r>
            <w:r w:rsidR="00151231">
              <w:rPr>
                <w:spacing w:val="-10"/>
              </w:rPr>
              <w:t>/</w:t>
            </w:r>
            <w:r w:rsidR="00151231">
              <w:tab/>
            </w:r>
            <w:r w:rsidR="00151231">
              <w:rPr>
                <w:b/>
                <w:spacing w:val="-5"/>
              </w:rPr>
              <w:t>OR</w:t>
            </w:r>
            <w:r w:rsidR="00151231">
              <w:rPr>
                <w:b/>
              </w:rPr>
              <w:tab/>
            </w:r>
            <w:r>
              <w:rPr>
                <w:rFonts w:ascii="MS Gothic" w:hAnsi="MS Gothic"/>
              </w:rPr>
              <w:sym w:font="Wingdings" w:char="F06F"/>
            </w:r>
            <w:r w:rsidR="00151231">
              <w:t>One</w:t>
            </w:r>
            <w:r w:rsidR="00151231">
              <w:rPr>
                <w:spacing w:val="-8"/>
              </w:rPr>
              <w:t xml:space="preserve"> </w:t>
            </w:r>
            <w:r w:rsidR="00151231">
              <w:t>year</w:t>
            </w:r>
            <w:r w:rsidR="00151231">
              <w:rPr>
                <w:spacing w:val="-4"/>
              </w:rPr>
              <w:t xml:space="preserve"> </w:t>
            </w:r>
            <w:r w:rsidR="00151231">
              <w:t>from</w:t>
            </w:r>
            <w:r w:rsidR="00151231">
              <w:rPr>
                <w:spacing w:val="-4"/>
              </w:rPr>
              <w:t xml:space="preserve"> </w:t>
            </w:r>
            <w:r w:rsidR="00151231">
              <w:t>signature</w:t>
            </w:r>
            <w:r w:rsidR="00151231">
              <w:rPr>
                <w:spacing w:val="-5"/>
              </w:rPr>
              <w:t xml:space="preserve"> </w:t>
            </w:r>
            <w:r w:rsidR="00151231">
              <w:rPr>
                <w:spacing w:val="-2"/>
              </w:rPr>
              <w:t>date.</w:t>
            </w:r>
          </w:p>
        </w:tc>
      </w:tr>
    </w:tbl>
    <w:p w14:paraId="7E5C766A" w14:textId="77777777" w:rsidR="00693B36" w:rsidRDefault="00693B36">
      <w:pPr>
        <w:pStyle w:val="BodyText"/>
        <w:rPr>
          <w:b/>
        </w:rPr>
      </w:pPr>
    </w:p>
    <w:p w14:paraId="3C37B46C" w14:textId="77777777" w:rsidR="00693B36" w:rsidRDefault="00693B36">
      <w:pPr>
        <w:pStyle w:val="BodyText"/>
        <w:spacing w:before="2" w:after="1"/>
        <w:rPr>
          <w:b/>
          <w:sz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7"/>
        <w:gridCol w:w="996"/>
        <w:gridCol w:w="3214"/>
      </w:tblGrid>
      <w:tr w:rsidR="00693B36" w14:paraId="7E64350B" w14:textId="77777777">
        <w:trPr>
          <w:trHeight w:val="633"/>
        </w:trPr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14:paraId="40116D13" w14:textId="3A6E180C" w:rsidR="00693B36" w:rsidRDefault="00736D7F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Printed Name</w:t>
            </w:r>
            <w:r w:rsidR="00151231">
              <w:rPr>
                <w:b/>
                <w:spacing w:val="-8"/>
                <w:sz w:val="20"/>
              </w:rPr>
              <w:t xml:space="preserve"> </w:t>
            </w:r>
            <w:r w:rsidR="00151231">
              <w:rPr>
                <w:b/>
                <w:sz w:val="20"/>
              </w:rPr>
              <w:t>of</w:t>
            </w:r>
            <w:r w:rsidR="00151231">
              <w:rPr>
                <w:b/>
                <w:spacing w:val="-9"/>
                <w:sz w:val="20"/>
              </w:rPr>
              <w:t xml:space="preserve"> </w:t>
            </w:r>
            <w:r w:rsidR="00151231">
              <w:rPr>
                <w:b/>
                <w:sz w:val="20"/>
              </w:rPr>
              <w:t>Patient</w:t>
            </w:r>
            <w:r w:rsidR="00151231">
              <w:rPr>
                <w:b/>
                <w:spacing w:val="-8"/>
                <w:sz w:val="20"/>
              </w:rPr>
              <w:t xml:space="preserve"> </w:t>
            </w:r>
            <w:r w:rsidR="00151231">
              <w:rPr>
                <w:b/>
                <w:sz w:val="20"/>
              </w:rPr>
              <w:t>or</w:t>
            </w:r>
            <w:r w:rsidR="00151231">
              <w:rPr>
                <w:b/>
                <w:spacing w:val="-7"/>
                <w:sz w:val="20"/>
              </w:rPr>
              <w:t xml:space="preserve"> </w:t>
            </w:r>
            <w:r w:rsidR="00151231">
              <w:rPr>
                <w:b/>
                <w:sz w:val="20"/>
              </w:rPr>
              <w:t>Legal</w:t>
            </w:r>
            <w:r w:rsidR="00151231">
              <w:rPr>
                <w:b/>
                <w:spacing w:val="-7"/>
                <w:sz w:val="20"/>
              </w:rPr>
              <w:t xml:space="preserve"> </w:t>
            </w:r>
            <w:r w:rsidR="00151231">
              <w:rPr>
                <w:b/>
                <w:sz w:val="20"/>
              </w:rPr>
              <w:t>Representative/Authorized</w:t>
            </w:r>
            <w:r w:rsidR="00151231">
              <w:rPr>
                <w:b/>
                <w:spacing w:val="-6"/>
                <w:sz w:val="20"/>
              </w:rPr>
              <w:t xml:space="preserve"> </w:t>
            </w:r>
            <w:r w:rsidR="00151231">
              <w:rPr>
                <w:b/>
                <w:sz w:val="20"/>
              </w:rPr>
              <w:t>Health</w:t>
            </w:r>
            <w:r w:rsidR="00151231">
              <w:rPr>
                <w:b/>
                <w:spacing w:val="-7"/>
                <w:sz w:val="20"/>
              </w:rPr>
              <w:t xml:space="preserve"> </w:t>
            </w:r>
            <w:r w:rsidR="00151231">
              <w:rPr>
                <w:b/>
                <w:spacing w:val="-2"/>
                <w:sz w:val="20"/>
              </w:rPr>
              <w:t>Surrogate*</w:t>
            </w:r>
          </w:p>
        </w:tc>
        <w:tc>
          <w:tcPr>
            <w:tcW w:w="996" w:type="dxa"/>
          </w:tcPr>
          <w:p w14:paraId="77924392" w14:textId="77777777" w:rsidR="00693B36" w:rsidRDefault="00693B3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14:paraId="413737CB" w14:textId="77777777" w:rsidR="00693B36" w:rsidRDefault="00151231">
            <w:pPr>
              <w:pStyle w:val="TableParagraph"/>
              <w:spacing w:line="243" w:lineRule="exact"/>
              <w:ind w:left="0" w:right="112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50237D" w14:paraId="5DB17FDA" w14:textId="77777777">
        <w:trPr>
          <w:trHeight w:val="633"/>
        </w:trPr>
        <w:tc>
          <w:tcPr>
            <w:tcW w:w="6377" w:type="dxa"/>
            <w:tcBorders>
              <w:top w:val="single" w:sz="4" w:space="0" w:color="000000"/>
              <w:bottom w:val="single" w:sz="4" w:space="0" w:color="000000"/>
            </w:tcBorders>
          </w:tcPr>
          <w:p w14:paraId="796A5998" w14:textId="68A76E84" w:rsidR="0050237D" w:rsidRDefault="00736D7F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Patient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Representative/Authorized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Surrogate*</w:t>
            </w:r>
          </w:p>
        </w:tc>
        <w:tc>
          <w:tcPr>
            <w:tcW w:w="996" w:type="dxa"/>
          </w:tcPr>
          <w:p w14:paraId="7FFC2722" w14:textId="77777777" w:rsidR="0050237D" w:rsidRDefault="0050237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14:paraId="07763A91" w14:textId="4C96E4BA" w:rsidR="0050237D" w:rsidRDefault="00736D7F">
            <w:pPr>
              <w:pStyle w:val="TableParagraph"/>
              <w:spacing w:line="243" w:lineRule="exact"/>
              <w:ind w:left="0" w:right="1122"/>
              <w:jc w:val="right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 w14:paraId="6E09A847" w14:textId="23F5E9DE" w:rsidR="00693B36" w:rsidRDefault="00151231">
      <w:pPr>
        <w:pStyle w:val="BodyText"/>
        <w:spacing w:before="94" w:line="196" w:lineRule="auto"/>
        <w:ind w:left="224" w:right="160"/>
      </w:pPr>
      <w:r>
        <w:t>*Legal Representative/Authorized Health Care Surrogate is defined as a court appointed guardian or personal representative, a person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 specific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Surrogate, or next of kin. Supporting documentation required.</w:t>
      </w:r>
    </w:p>
    <w:p w14:paraId="2C19AECF" w14:textId="77777777" w:rsidR="00870C3D" w:rsidRDefault="00870C3D">
      <w:pPr>
        <w:pStyle w:val="BodyText"/>
        <w:spacing w:before="94" w:line="196" w:lineRule="auto"/>
        <w:ind w:left="224" w:right="160"/>
      </w:pPr>
    </w:p>
    <w:p w14:paraId="03899F1D" w14:textId="3C67FAAE" w:rsidR="00693B36" w:rsidRDefault="00151231">
      <w:pPr>
        <w:spacing w:before="33" w:line="237" w:lineRule="auto"/>
        <w:ind w:left="224" w:right="160"/>
        <w:rPr>
          <w:rFonts w:ascii="Arial"/>
        </w:rPr>
      </w:pP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returned</w:t>
      </w:r>
      <w:r>
        <w:rPr>
          <w:b/>
          <w:spacing w:val="-2"/>
        </w:rPr>
        <w:t xml:space="preserve"> </w:t>
      </w:r>
      <w:r>
        <w:rPr>
          <w:b/>
        </w:rPr>
        <w:t>by mail 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address at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top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page,</w:t>
      </w:r>
      <w:r>
        <w:rPr>
          <w:b/>
          <w:spacing w:val="-3"/>
        </w:rPr>
        <w:t xml:space="preserve"> </w:t>
      </w:r>
      <w:r>
        <w:rPr>
          <w:b/>
        </w:rPr>
        <w:t>by fax</w:t>
      </w:r>
      <w:r>
        <w:rPr>
          <w:b/>
          <w:spacing w:val="-2"/>
        </w:rPr>
        <w:t xml:space="preserve"> </w:t>
      </w:r>
      <w:r w:rsidRPr="00865124">
        <w:rPr>
          <w:b/>
        </w:rPr>
        <w:t>to</w:t>
      </w:r>
      <w:r w:rsidRPr="00865124">
        <w:rPr>
          <w:b/>
          <w:spacing w:val="-2"/>
        </w:rPr>
        <w:t xml:space="preserve"> </w:t>
      </w:r>
      <w:r w:rsidR="00865124" w:rsidRPr="00865124">
        <w:rPr>
          <w:b/>
          <w:spacing w:val="-2"/>
        </w:rPr>
        <w:t>866-308-9225</w:t>
      </w:r>
      <w:r w:rsidR="00865124" w:rsidRPr="00C21966">
        <w:rPr>
          <w:spacing w:val="-2"/>
        </w:rPr>
        <w:t xml:space="preserve"> </w:t>
      </w:r>
      <w:r w:rsidR="00C21966">
        <w:rPr>
          <w:b/>
        </w:rPr>
        <w:t>or</w:t>
      </w:r>
      <w:r>
        <w:rPr>
          <w:b/>
        </w:rPr>
        <w:t xml:space="preserve"> scanned and sent by email t</w:t>
      </w:r>
      <w:r w:rsidR="0058131E">
        <w:rPr>
          <w:b/>
        </w:rPr>
        <w:t xml:space="preserve">o </w:t>
      </w:r>
      <w:hyperlink r:id="rId7" w:history="1">
        <w:r w:rsidR="0058131E" w:rsidRPr="00163099">
          <w:rPr>
            <w:rStyle w:val="Hyperlink"/>
            <w:spacing w:val="-12"/>
          </w:rPr>
          <w:t>utilizationreview@payercompass.com</w:t>
        </w:r>
      </w:hyperlink>
      <w:r w:rsidR="0058131E">
        <w:rPr>
          <w:spacing w:val="-12"/>
        </w:rPr>
        <w:t xml:space="preserve">. </w:t>
      </w:r>
    </w:p>
    <w:sectPr w:rsidR="00693B36">
      <w:type w:val="continuous"/>
      <w:pgSz w:w="12240" w:h="15840"/>
      <w:pgMar w:top="260" w:right="7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591"/>
    <w:multiLevelType w:val="hybridMultilevel"/>
    <w:tmpl w:val="5C1281CE"/>
    <w:lvl w:ilvl="0" w:tplc="2C366C16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26C3626">
      <w:numFmt w:val="bullet"/>
      <w:lvlText w:val="•"/>
      <w:lvlJc w:val="left"/>
      <w:pPr>
        <w:ind w:left="1338" w:hanging="222"/>
      </w:pPr>
      <w:rPr>
        <w:rFonts w:hint="default"/>
        <w:lang w:val="en-US" w:eastAsia="en-US" w:bidi="ar-SA"/>
      </w:rPr>
    </w:lvl>
    <w:lvl w:ilvl="2" w:tplc="AFAE4714">
      <w:numFmt w:val="bullet"/>
      <w:lvlText w:val="•"/>
      <w:lvlJc w:val="left"/>
      <w:pPr>
        <w:ind w:left="2356" w:hanging="222"/>
      </w:pPr>
      <w:rPr>
        <w:rFonts w:hint="default"/>
        <w:lang w:val="en-US" w:eastAsia="en-US" w:bidi="ar-SA"/>
      </w:rPr>
    </w:lvl>
    <w:lvl w:ilvl="3" w:tplc="55727430">
      <w:numFmt w:val="bullet"/>
      <w:lvlText w:val="•"/>
      <w:lvlJc w:val="left"/>
      <w:pPr>
        <w:ind w:left="3374" w:hanging="222"/>
      </w:pPr>
      <w:rPr>
        <w:rFonts w:hint="default"/>
        <w:lang w:val="en-US" w:eastAsia="en-US" w:bidi="ar-SA"/>
      </w:rPr>
    </w:lvl>
    <w:lvl w:ilvl="4" w:tplc="DB0C1B06">
      <w:numFmt w:val="bullet"/>
      <w:lvlText w:val="•"/>
      <w:lvlJc w:val="left"/>
      <w:pPr>
        <w:ind w:left="4392" w:hanging="222"/>
      </w:pPr>
      <w:rPr>
        <w:rFonts w:hint="default"/>
        <w:lang w:val="en-US" w:eastAsia="en-US" w:bidi="ar-SA"/>
      </w:rPr>
    </w:lvl>
    <w:lvl w:ilvl="5" w:tplc="3350ED58">
      <w:numFmt w:val="bullet"/>
      <w:lvlText w:val="•"/>
      <w:lvlJc w:val="left"/>
      <w:pPr>
        <w:ind w:left="5411" w:hanging="222"/>
      </w:pPr>
      <w:rPr>
        <w:rFonts w:hint="default"/>
        <w:lang w:val="en-US" w:eastAsia="en-US" w:bidi="ar-SA"/>
      </w:rPr>
    </w:lvl>
    <w:lvl w:ilvl="6" w:tplc="E19E158A">
      <w:numFmt w:val="bullet"/>
      <w:lvlText w:val="•"/>
      <w:lvlJc w:val="left"/>
      <w:pPr>
        <w:ind w:left="6429" w:hanging="222"/>
      </w:pPr>
      <w:rPr>
        <w:rFonts w:hint="default"/>
        <w:lang w:val="en-US" w:eastAsia="en-US" w:bidi="ar-SA"/>
      </w:rPr>
    </w:lvl>
    <w:lvl w:ilvl="7" w:tplc="AD88D5D4">
      <w:numFmt w:val="bullet"/>
      <w:lvlText w:val="•"/>
      <w:lvlJc w:val="left"/>
      <w:pPr>
        <w:ind w:left="7447" w:hanging="222"/>
      </w:pPr>
      <w:rPr>
        <w:rFonts w:hint="default"/>
        <w:lang w:val="en-US" w:eastAsia="en-US" w:bidi="ar-SA"/>
      </w:rPr>
    </w:lvl>
    <w:lvl w:ilvl="8" w:tplc="A1223EAE">
      <w:numFmt w:val="bullet"/>
      <w:lvlText w:val="•"/>
      <w:lvlJc w:val="left"/>
      <w:pPr>
        <w:ind w:left="8465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30F9043E"/>
    <w:multiLevelType w:val="hybridMultilevel"/>
    <w:tmpl w:val="E9EA6510"/>
    <w:lvl w:ilvl="0" w:tplc="7FE87BE0">
      <w:numFmt w:val="bullet"/>
      <w:lvlText w:val="☐"/>
      <w:lvlJc w:val="left"/>
      <w:pPr>
        <w:ind w:left="1822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3141658">
      <w:numFmt w:val="bullet"/>
      <w:lvlText w:val="•"/>
      <w:lvlJc w:val="left"/>
      <w:pPr>
        <w:ind w:left="2688" w:hanging="222"/>
      </w:pPr>
      <w:rPr>
        <w:rFonts w:hint="default"/>
        <w:lang w:val="en-US" w:eastAsia="en-US" w:bidi="ar-SA"/>
      </w:rPr>
    </w:lvl>
    <w:lvl w:ilvl="2" w:tplc="8422738E">
      <w:numFmt w:val="bullet"/>
      <w:lvlText w:val="•"/>
      <w:lvlJc w:val="left"/>
      <w:pPr>
        <w:ind w:left="3556" w:hanging="222"/>
      </w:pPr>
      <w:rPr>
        <w:rFonts w:hint="default"/>
        <w:lang w:val="en-US" w:eastAsia="en-US" w:bidi="ar-SA"/>
      </w:rPr>
    </w:lvl>
    <w:lvl w:ilvl="3" w:tplc="93349554">
      <w:numFmt w:val="bullet"/>
      <w:lvlText w:val="•"/>
      <w:lvlJc w:val="left"/>
      <w:pPr>
        <w:ind w:left="4424" w:hanging="222"/>
      </w:pPr>
      <w:rPr>
        <w:rFonts w:hint="default"/>
        <w:lang w:val="en-US" w:eastAsia="en-US" w:bidi="ar-SA"/>
      </w:rPr>
    </w:lvl>
    <w:lvl w:ilvl="4" w:tplc="413C2994">
      <w:numFmt w:val="bullet"/>
      <w:lvlText w:val="•"/>
      <w:lvlJc w:val="left"/>
      <w:pPr>
        <w:ind w:left="5292" w:hanging="222"/>
      </w:pPr>
      <w:rPr>
        <w:rFonts w:hint="default"/>
        <w:lang w:val="en-US" w:eastAsia="en-US" w:bidi="ar-SA"/>
      </w:rPr>
    </w:lvl>
    <w:lvl w:ilvl="5" w:tplc="857AFD90">
      <w:numFmt w:val="bullet"/>
      <w:lvlText w:val="•"/>
      <w:lvlJc w:val="left"/>
      <w:pPr>
        <w:ind w:left="6161" w:hanging="222"/>
      </w:pPr>
      <w:rPr>
        <w:rFonts w:hint="default"/>
        <w:lang w:val="en-US" w:eastAsia="en-US" w:bidi="ar-SA"/>
      </w:rPr>
    </w:lvl>
    <w:lvl w:ilvl="6" w:tplc="2A905F34">
      <w:numFmt w:val="bullet"/>
      <w:lvlText w:val="•"/>
      <w:lvlJc w:val="left"/>
      <w:pPr>
        <w:ind w:left="7029" w:hanging="222"/>
      </w:pPr>
      <w:rPr>
        <w:rFonts w:hint="default"/>
        <w:lang w:val="en-US" w:eastAsia="en-US" w:bidi="ar-SA"/>
      </w:rPr>
    </w:lvl>
    <w:lvl w:ilvl="7" w:tplc="B1BA9942">
      <w:numFmt w:val="bullet"/>
      <w:lvlText w:val="•"/>
      <w:lvlJc w:val="left"/>
      <w:pPr>
        <w:ind w:left="7897" w:hanging="222"/>
      </w:pPr>
      <w:rPr>
        <w:rFonts w:hint="default"/>
        <w:lang w:val="en-US" w:eastAsia="en-US" w:bidi="ar-SA"/>
      </w:rPr>
    </w:lvl>
    <w:lvl w:ilvl="8" w:tplc="24B4783C">
      <w:numFmt w:val="bullet"/>
      <w:lvlText w:val="•"/>
      <w:lvlJc w:val="left"/>
      <w:pPr>
        <w:ind w:left="8765" w:hanging="222"/>
      </w:pPr>
      <w:rPr>
        <w:rFonts w:hint="default"/>
        <w:lang w:val="en-US" w:eastAsia="en-US" w:bidi="ar-SA"/>
      </w:rPr>
    </w:lvl>
  </w:abstractNum>
  <w:abstractNum w:abstractNumId="2" w15:restartNumberingAfterBreak="0">
    <w:nsid w:val="7DD7723B"/>
    <w:multiLevelType w:val="hybridMultilevel"/>
    <w:tmpl w:val="22A69944"/>
    <w:lvl w:ilvl="0" w:tplc="4142D188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E2AAE12">
      <w:numFmt w:val="bullet"/>
      <w:lvlText w:val="•"/>
      <w:lvlJc w:val="left"/>
      <w:pPr>
        <w:ind w:left="1338" w:hanging="222"/>
      </w:pPr>
      <w:rPr>
        <w:rFonts w:hint="default"/>
        <w:lang w:val="en-US" w:eastAsia="en-US" w:bidi="ar-SA"/>
      </w:rPr>
    </w:lvl>
    <w:lvl w:ilvl="2" w:tplc="5388F48E">
      <w:numFmt w:val="bullet"/>
      <w:lvlText w:val="•"/>
      <w:lvlJc w:val="left"/>
      <w:pPr>
        <w:ind w:left="2356" w:hanging="222"/>
      </w:pPr>
      <w:rPr>
        <w:rFonts w:hint="default"/>
        <w:lang w:val="en-US" w:eastAsia="en-US" w:bidi="ar-SA"/>
      </w:rPr>
    </w:lvl>
    <w:lvl w:ilvl="3" w:tplc="AA843ABC">
      <w:numFmt w:val="bullet"/>
      <w:lvlText w:val="•"/>
      <w:lvlJc w:val="left"/>
      <w:pPr>
        <w:ind w:left="3374" w:hanging="222"/>
      </w:pPr>
      <w:rPr>
        <w:rFonts w:hint="default"/>
        <w:lang w:val="en-US" w:eastAsia="en-US" w:bidi="ar-SA"/>
      </w:rPr>
    </w:lvl>
    <w:lvl w:ilvl="4" w:tplc="B930D6E8">
      <w:numFmt w:val="bullet"/>
      <w:lvlText w:val="•"/>
      <w:lvlJc w:val="left"/>
      <w:pPr>
        <w:ind w:left="4392" w:hanging="222"/>
      </w:pPr>
      <w:rPr>
        <w:rFonts w:hint="default"/>
        <w:lang w:val="en-US" w:eastAsia="en-US" w:bidi="ar-SA"/>
      </w:rPr>
    </w:lvl>
    <w:lvl w:ilvl="5" w:tplc="2E388DE4">
      <w:numFmt w:val="bullet"/>
      <w:lvlText w:val="•"/>
      <w:lvlJc w:val="left"/>
      <w:pPr>
        <w:ind w:left="5411" w:hanging="222"/>
      </w:pPr>
      <w:rPr>
        <w:rFonts w:hint="default"/>
        <w:lang w:val="en-US" w:eastAsia="en-US" w:bidi="ar-SA"/>
      </w:rPr>
    </w:lvl>
    <w:lvl w:ilvl="6" w:tplc="06BA7A4E">
      <w:numFmt w:val="bullet"/>
      <w:lvlText w:val="•"/>
      <w:lvlJc w:val="left"/>
      <w:pPr>
        <w:ind w:left="6429" w:hanging="222"/>
      </w:pPr>
      <w:rPr>
        <w:rFonts w:hint="default"/>
        <w:lang w:val="en-US" w:eastAsia="en-US" w:bidi="ar-SA"/>
      </w:rPr>
    </w:lvl>
    <w:lvl w:ilvl="7" w:tplc="9C04B420">
      <w:numFmt w:val="bullet"/>
      <w:lvlText w:val="•"/>
      <w:lvlJc w:val="left"/>
      <w:pPr>
        <w:ind w:left="7447" w:hanging="222"/>
      </w:pPr>
      <w:rPr>
        <w:rFonts w:hint="default"/>
        <w:lang w:val="en-US" w:eastAsia="en-US" w:bidi="ar-SA"/>
      </w:rPr>
    </w:lvl>
    <w:lvl w:ilvl="8" w:tplc="E68414E2">
      <w:numFmt w:val="bullet"/>
      <w:lvlText w:val="•"/>
      <w:lvlJc w:val="left"/>
      <w:pPr>
        <w:ind w:left="8465" w:hanging="222"/>
      </w:pPr>
      <w:rPr>
        <w:rFonts w:hint="default"/>
        <w:lang w:val="en-US" w:eastAsia="en-US" w:bidi="ar-SA"/>
      </w:rPr>
    </w:lvl>
  </w:abstractNum>
  <w:num w:numId="1" w16cid:durableId="2021156747">
    <w:abstractNumId w:val="0"/>
  </w:num>
  <w:num w:numId="2" w16cid:durableId="563180858">
    <w:abstractNumId w:val="2"/>
  </w:num>
  <w:num w:numId="3" w16cid:durableId="92111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B36"/>
    <w:rsid w:val="00151231"/>
    <w:rsid w:val="00154CF2"/>
    <w:rsid w:val="0045534C"/>
    <w:rsid w:val="0050237D"/>
    <w:rsid w:val="0058131E"/>
    <w:rsid w:val="005C0E82"/>
    <w:rsid w:val="00693B36"/>
    <w:rsid w:val="00695AB1"/>
    <w:rsid w:val="00736D7F"/>
    <w:rsid w:val="007C05E6"/>
    <w:rsid w:val="00865124"/>
    <w:rsid w:val="00870C3D"/>
    <w:rsid w:val="008C5689"/>
    <w:rsid w:val="00AD54EC"/>
    <w:rsid w:val="00B0492F"/>
    <w:rsid w:val="00C21966"/>
    <w:rsid w:val="00C9189A"/>
    <w:rsid w:val="00D769A0"/>
    <w:rsid w:val="00DB0AFC"/>
    <w:rsid w:val="00E734E9"/>
    <w:rsid w:val="00F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3499EC3"/>
  <w15:docId w15:val="{D30BA043-AF6C-481C-B16F-C988DE5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"/>
      <w:ind w:left="1351" w:right="12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553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ilizationreview@payercomp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ilizationreview@payercompa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tmakrush@fhcp.com</dc:creator>
  <cp:lastModifiedBy>Rosie Fields</cp:lastModifiedBy>
  <cp:revision>2</cp:revision>
  <dcterms:created xsi:type="dcterms:W3CDTF">2023-01-19T19:50:00Z</dcterms:created>
  <dcterms:modified xsi:type="dcterms:W3CDTF">2023-01-19T19:50:00Z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2022-05-17T00:00:00Z</vt:filetime>
  </property>
</Properties>
</file>